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79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w w:val="85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拟推荐列入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苏州市吴江区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农业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高质量发展扶持政策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  <w:bookmarkEnd w:id="0"/>
    </w:p>
    <w:p>
      <w:pPr>
        <w:spacing w:line="579" w:lineRule="exact"/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（股份经济合作社）</w:t>
      </w:r>
    </w:p>
    <w:tbl>
      <w:tblPr>
        <w:tblStyle w:val="7"/>
        <w:tblW w:w="10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1"/>
        <w:gridCol w:w="2550"/>
        <w:gridCol w:w="3009"/>
        <w:gridCol w:w="1194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镇（区、街道）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申报奖励内容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分红金额（万元）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奖励标准（万元）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汾湖高新区（黎里镇）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吴江区黎里镇黎花村股份经济合作社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46.66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46.66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吴江高新区（盛泽镇）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吴江区盛泽镇东港村股份经济合作社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上年度股金分红200万元以上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429.95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吴江区盛泽镇荷花村股份经济合作社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38.06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吴江区盛泽镇红洲村股份经济合作社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吴江区盛泽镇茅塔村股份经济合作社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28.71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吴江区盛泽镇胜天村股份经济合作社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31.03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吴江区盛泽镇坛丘渔业村股份经济合作社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28.48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吴江区盛泽镇兴桥村股份经济合作社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23.17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吴江区盛泽镇杨扇村股份经济合作社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28.09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672.92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七都镇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吴江区七都镇隐读村股份经济合作社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上年度股金分红100万元以上，200万元以下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102.78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102.78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震泽镇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吴江区震泽镇众安桥村股份经济合作社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25.10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吴江区震泽镇新乐村股份经济合作社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31.78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吴江区震泽镇齐心村股份经济合作社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27.06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吴江区震泽镇龙降桥村股份经济合作社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24.58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吴江区震泽镇永乐村股份经济合作社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28.63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吴江区震泽镇双阳村股份经济合作社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20.45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吴江区震泽镇朱家浜村股份经济合作社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吴江区震泽镇新幸村股份经济合作社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24.93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215.24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平望镇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吴江区平望镇联丰村股份经济合作社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20.11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20.11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同里镇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吴江区同里镇屯南村股份经济合作社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23.19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吴江区同里镇九里湖村股份经济合作社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江陵街道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吴江区江陵街道龙杨村庞杨股份经济合作社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45.55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吴江区江陵街道龙杨村白龙桥股份经济合作社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吴江区江陵街道三庞村庞东股份经济合作社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吴江区江陵街道三庞村庞山股份经济合作社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吴江区江陵街道三庞村庞南股份经济合作社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44.73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吴江区江陵街道三兴村庞北股份经济合作社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50.25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吴江区江陵街道三兴村三里桥股份经济合作社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上年度股金分红100万元以上，200万元以下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111.52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吴江区江陵街道三兴村淞南股份经济合作社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24.88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吴江区江陵街道叶泽湖村叶明股份经济合作社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43.15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吴江区江陵街道叶泽湖村栅桥股份经济合作社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55.32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吴江区江陵街道叶泽湖村方尖港股份经济合作社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31.44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吴江区江陵街道联兴村同兴股份经济合作社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50.86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吴江区江陵街道联兴村厍浜股份经济合作社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吴江区江陵街道花港村花港股份经济合作社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44.92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吴江区江陵街道九龙村柳胥股份经济合作社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751.63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松陵街道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吴江区松陵街道戗港村股份经济合作社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上年度股金分红20万元以上，100万元以下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吴江区松陵街道联团村股份经济合作社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上年度股金分红200万元以上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201.82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吴江区松陵街道芦荡村股份经济合作社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上年度股金分红100万元以上，200万元以下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144.54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吴江区松陵街道长安村股份经济合作社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上年度股金分红100万元以上，150万元以下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163.03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591.41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2475.55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方正小标宋_GBK" w:hAnsi="黑体" w:eastAsia="方正小标宋_GBK" w:cs="黑体"/>
          <w:bCs/>
          <w:sz w:val="32"/>
          <w:szCs w:val="32"/>
        </w:rPr>
      </w:pPr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79" w:lineRule="exact"/>
        <w:jc w:val="left"/>
        <w:rPr>
          <w:rFonts w:hint="eastAsia" w:ascii="方正小标宋_GBK" w:hAnsi="黑体" w:eastAsia="方正小标宋_GBK" w:cs="黑体"/>
          <w:bCs/>
          <w:sz w:val="32"/>
          <w:szCs w:val="32"/>
        </w:rPr>
      </w:pPr>
    </w:p>
    <w:p>
      <w:pPr>
        <w:spacing w:line="579" w:lineRule="exact"/>
        <w:jc w:val="left"/>
        <w:rPr>
          <w:rFonts w:hint="eastAsia" w:ascii="方正小标宋_GBK" w:hAnsi="黑体" w:eastAsia="方正小标宋_GBK" w:cs="黑体"/>
          <w:bCs/>
          <w:sz w:val="32"/>
          <w:szCs w:val="32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000000"/>
    <w:rsid w:val="02840C00"/>
    <w:rsid w:val="059C0065"/>
    <w:rsid w:val="44E834DA"/>
    <w:rsid w:val="695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2010</Words>
  <Characters>2483</Characters>
  <Lines>0</Lines>
  <Paragraphs>0</Paragraphs>
  <TotalTime>13</TotalTime>
  <ScaleCrop>false</ScaleCrop>
  <LinksUpToDate>false</LinksUpToDate>
  <CharactersWithSpaces>2613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2022-12-20T00:56:00Z</dcterms:created>
  <dc:creator>Administrator</dc:creator>
  <cp:lastModifiedBy>我会有猫的</cp:lastModifiedBy>
  <cp:lastPrinted>2023-01-11T06:34:00Z</cp:lastPrinted>
  <dcterms:modified xsi:type="dcterms:W3CDTF">2023-01-11T06:47:10Z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21A28D37B3C84C129E0B26737EFBA9F5</vt:lpwstr>
  </property>
</Properties>
</file>