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10" w:rsidRDefault="00246617">
      <w:pPr>
        <w:pStyle w:val="a0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</w:p>
    <w:p w:rsidR="003A3410" w:rsidRDefault="00246617">
      <w:pPr>
        <w:pStyle w:val="a0"/>
        <w:ind w:firstLineChars="0"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2026</w:t>
      </w:r>
      <w:r>
        <w:rPr>
          <w:rFonts w:ascii="方正小标宋_GBK" w:eastAsia="方正小标宋_GBK" w:hint="eastAsia"/>
          <w:bCs/>
          <w:sz w:val="44"/>
          <w:szCs w:val="44"/>
        </w:rPr>
        <w:t>年省级工厂化循环水养殖设施项目信息表</w:t>
      </w:r>
    </w:p>
    <w:p w:rsidR="003A3410" w:rsidRDefault="00246617">
      <w:pPr>
        <w:spacing w:line="580" w:lineRule="exact"/>
        <w:ind w:left="13760" w:hangingChars="4300" w:hanging="13760"/>
        <w:jc w:val="righ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单位：万元</w:t>
      </w:r>
    </w:p>
    <w:tbl>
      <w:tblPr>
        <w:tblW w:w="5069" w:type="pct"/>
        <w:tblInd w:w="-210" w:type="dxa"/>
        <w:tblLook w:val="04A0"/>
      </w:tblPr>
      <w:tblGrid>
        <w:gridCol w:w="885"/>
        <w:gridCol w:w="1148"/>
        <w:gridCol w:w="1545"/>
        <w:gridCol w:w="1700"/>
        <w:gridCol w:w="4908"/>
        <w:gridCol w:w="1423"/>
        <w:gridCol w:w="1541"/>
      </w:tblGrid>
      <w:tr w:rsidR="003A3410">
        <w:trPr>
          <w:trHeight w:val="816"/>
        </w:trPr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区镇、街道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项目单位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项目名称</w:t>
            </w: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项目建设内容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项目计划总投资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申请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省级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财政补助资金</w:t>
            </w:r>
          </w:p>
        </w:tc>
      </w:tr>
      <w:tr w:rsidR="003A3410">
        <w:trPr>
          <w:trHeight w:val="816"/>
        </w:trPr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同里镇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left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苏州吴泽农业科技有限公司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left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工厂化循环水设施锦鲤养殖项目</w:t>
            </w: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left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项目涉及循环水养殖水体不少于</w:t>
            </w: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5000</w:t>
            </w: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立方米，主要建设内容为：配备纳米增氧机、自动投喂机、上流式高速过滤机、过滤循环泵、生化过滤器材、尾水净化设备、恒温设备、发电机、断电断气预警系统、自动排污系统、生态流化床、隔离防跳网等设备。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927.7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410" w:rsidRDefault="0024661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260</w:t>
            </w:r>
          </w:p>
        </w:tc>
      </w:tr>
    </w:tbl>
    <w:p w:rsidR="003A3410" w:rsidRDefault="00246617">
      <w:pPr>
        <w:spacing w:line="580" w:lineRule="exact"/>
        <w:rPr>
          <w:rFonts w:ascii="仿宋_GB2312"/>
        </w:rPr>
      </w:pPr>
      <w:r>
        <w:rPr>
          <w:rFonts w:ascii="仿宋_GB2312" w:hAnsi="仿宋_GB2312" w:cs="仿宋_GB2312" w:hint="eastAsia"/>
          <w:sz w:val="28"/>
          <w:szCs w:val="28"/>
        </w:rPr>
        <w:t>注：最终扶持资金根据审计后总投资和项目验收情况综合确定。</w:t>
      </w:r>
    </w:p>
    <w:p w:rsidR="003A3410" w:rsidRDefault="003A3410">
      <w:pPr>
        <w:pStyle w:val="a0"/>
        <w:ind w:firstLineChars="0" w:firstLine="0"/>
      </w:pPr>
    </w:p>
    <w:p w:rsidR="003A3410" w:rsidRDefault="003A3410">
      <w:pPr>
        <w:pStyle w:val="a0"/>
        <w:ind w:firstLineChars="0" w:firstLine="0"/>
      </w:pPr>
    </w:p>
    <w:sectPr w:rsidR="003A3410" w:rsidSect="003A3410">
      <w:pgSz w:w="16838" w:h="11906" w:orient="landscape"/>
      <w:pgMar w:top="1588" w:right="2098" w:bottom="1474" w:left="1985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617" w:rsidRDefault="00246617" w:rsidP="002675C6">
      <w:pPr>
        <w:ind w:firstLine="640"/>
      </w:pPr>
      <w:r>
        <w:separator/>
      </w:r>
    </w:p>
  </w:endnote>
  <w:endnote w:type="continuationSeparator" w:id="1">
    <w:p w:rsidR="00246617" w:rsidRDefault="00246617" w:rsidP="002675C6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617" w:rsidRDefault="00246617" w:rsidP="002675C6">
      <w:pPr>
        <w:ind w:firstLine="640"/>
      </w:pPr>
      <w:r>
        <w:separator/>
      </w:r>
    </w:p>
  </w:footnote>
  <w:footnote w:type="continuationSeparator" w:id="1">
    <w:p w:rsidR="00246617" w:rsidRDefault="00246617" w:rsidP="002675C6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hkNGEzM2ZjNDk3YjEzZjZmZTFlMzIxMDRhMzhhM2UifQ=="/>
    <w:docVar w:name="KSO_WPS_MARK_KEY" w:val="87b257fc-3253-4ce3-8043-9b4930f10f76"/>
  </w:docVars>
  <w:rsids>
    <w:rsidRoot w:val="00694D27"/>
    <w:rsid w:val="00024ABA"/>
    <w:rsid w:val="000E34FC"/>
    <w:rsid w:val="00104C55"/>
    <w:rsid w:val="001C48CB"/>
    <w:rsid w:val="00212193"/>
    <w:rsid w:val="00246617"/>
    <w:rsid w:val="00256AA8"/>
    <w:rsid w:val="002675C6"/>
    <w:rsid w:val="003A3410"/>
    <w:rsid w:val="003B0B5D"/>
    <w:rsid w:val="003C07EB"/>
    <w:rsid w:val="005B7E17"/>
    <w:rsid w:val="00631759"/>
    <w:rsid w:val="00694D27"/>
    <w:rsid w:val="006B1CE3"/>
    <w:rsid w:val="008B6A1A"/>
    <w:rsid w:val="00906265"/>
    <w:rsid w:val="00907930"/>
    <w:rsid w:val="0091483C"/>
    <w:rsid w:val="009C5EE2"/>
    <w:rsid w:val="00B3718B"/>
    <w:rsid w:val="00D56F9F"/>
    <w:rsid w:val="00DA5B07"/>
    <w:rsid w:val="00DD0674"/>
    <w:rsid w:val="00DE600A"/>
    <w:rsid w:val="00E23633"/>
    <w:rsid w:val="00E23E84"/>
    <w:rsid w:val="00F24CAC"/>
    <w:rsid w:val="00F75DC0"/>
    <w:rsid w:val="00FA0E66"/>
    <w:rsid w:val="00FA7732"/>
    <w:rsid w:val="00FF2828"/>
    <w:rsid w:val="07911117"/>
    <w:rsid w:val="08065580"/>
    <w:rsid w:val="09EE61DC"/>
    <w:rsid w:val="0AD83203"/>
    <w:rsid w:val="15170DD1"/>
    <w:rsid w:val="1A501D56"/>
    <w:rsid w:val="23F60126"/>
    <w:rsid w:val="2DA134F5"/>
    <w:rsid w:val="2F845D6E"/>
    <w:rsid w:val="31D76A2D"/>
    <w:rsid w:val="32BA306B"/>
    <w:rsid w:val="4386388E"/>
    <w:rsid w:val="4A576DAC"/>
    <w:rsid w:val="4C69021D"/>
    <w:rsid w:val="4C8C73CE"/>
    <w:rsid w:val="552503C0"/>
    <w:rsid w:val="69992CD3"/>
    <w:rsid w:val="6DD25E1D"/>
    <w:rsid w:val="71060F2C"/>
    <w:rsid w:val="71A83446"/>
    <w:rsid w:val="78BA3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A3410"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qFormat/>
    <w:rsid w:val="003A3410"/>
    <w:pPr>
      <w:ind w:firstLineChars="200" w:firstLine="420"/>
    </w:pPr>
  </w:style>
  <w:style w:type="paragraph" w:styleId="a4">
    <w:name w:val="footer"/>
    <w:basedOn w:val="a"/>
    <w:link w:val="Char"/>
    <w:uiPriority w:val="99"/>
    <w:unhideWhenUsed/>
    <w:qFormat/>
    <w:rsid w:val="003A3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3A34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rsid w:val="003A341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uiPriority w:val="99"/>
    <w:unhideWhenUsed/>
    <w:qFormat/>
    <w:rsid w:val="003A3410"/>
    <w:rPr>
      <w:color w:val="0000FF" w:themeColor="hyperlink"/>
      <w:u w:val="single"/>
    </w:rPr>
  </w:style>
  <w:style w:type="character" w:customStyle="1" w:styleId="Char0">
    <w:name w:val="页眉 Char"/>
    <w:basedOn w:val="a1"/>
    <w:link w:val="a5"/>
    <w:uiPriority w:val="99"/>
    <w:qFormat/>
    <w:rsid w:val="003A3410"/>
    <w:rPr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3A3410"/>
    <w:rPr>
      <w:sz w:val="18"/>
      <w:szCs w:val="18"/>
    </w:rPr>
  </w:style>
  <w:style w:type="paragraph" w:customStyle="1" w:styleId="Char1">
    <w:name w:val="Char"/>
    <w:basedOn w:val="a"/>
    <w:qFormat/>
    <w:rsid w:val="003A3410"/>
    <w:rPr>
      <w:rFonts w:eastAsia="宋体"/>
      <w:sz w:val="21"/>
      <w:szCs w:val="20"/>
    </w:rPr>
  </w:style>
  <w:style w:type="paragraph" w:customStyle="1" w:styleId="1">
    <w:name w:val="正文文本1"/>
    <w:basedOn w:val="a"/>
    <w:qFormat/>
    <w:rsid w:val="003A3410"/>
    <w:pPr>
      <w:spacing w:line="391" w:lineRule="auto"/>
      <w:ind w:firstLine="400"/>
    </w:pPr>
    <w:rPr>
      <w:rFonts w:ascii="宋体" w:eastAsia="宋体" w:hAnsi="宋体" w:cs="宋体"/>
      <w:sz w:val="30"/>
      <w:szCs w:val="30"/>
    </w:rPr>
  </w:style>
  <w:style w:type="character" w:customStyle="1" w:styleId="UnresolvedMention">
    <w:name w:val="Unresolved Mention"/>
    <w:basedOn w:val="a1"/>
    <w:uiPriority w:val="99"/>
    <w:semiHidden/>
    <w:unhideWhenUsed/>
    <w:qFormat/>
    <w:rsid w:val="003A341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dcterms:created xsi:type="dcterms:W3CDTF">2026-08-14T08:40:00Z</dcterms:created>
  <dcterms:modified xsi:type="dcterms:W3CDTF">2026-08-14T08:40:00Z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8203AA79F1B545E8B9A612AF370C24DA</vt:lpwstr>
  </property>
  <property fmtid="{D5CDD505-2E9C-101B-9397-08002B2CF9AE}" pid="4" name="KSOTemplateDocerSaveRecord">
    <vt:lpwstr>eyJoZGlkIjoiNTZkOWI0MmI4MjJhZDVlNjk3MjM4ZjM2ODIwZDA0OTEiLCJ1c2VySWQiOiI0NDM2MTcwNjUifQ==</vt:lpwstr>
  </property>
</Properties>
</file>