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E" w:rsidRDefault="00E873CE" w:rsidP="00E873CE">
      <w:pPr>
        <w:autoSpaceDE w:val="0"/>
        <w:autoSpaceDN w:val="0"/>
        <w:jc w:val="center"/>
        <w:rPr>
          <w:rFonts w:ascii="方正小标宋_GBK" w:eastAsia="方正小标宋_GBK" w:hAnsi="Times New Roman" w:hint="eastAsia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snapToGrid w:val="0"/>
          <w:kern w:val="0"/>
          <w:sz w:val="44"/>
          <w:szCs w:val="44"/>
        </w:rPr>
        <w:t>吴江区2021年第三批长三角科技创新券拟兑付清单</w:t>
      </w:r>
    </w:p>
    <w:tbl>
      <w:tblPr>
        <w:tblW w:w="14232" w:type="dxa"/>
        <w:tblInd w:w="93" w:type="dxa"/>
        <w:tblLayout w:type="fixed"/>
        <w:tblLook w:val="0000"/>
      </w:tblPr>
      <w:tblGrid>
        <w:gridCol w:w="615"/>
        <w:gridCol w:w="2847"/>
        <w:gridCol w:w="4215"/>
        <w:gridCol w:w="3042"/>
        <w:gridCol w:w="2133"/>
        <w:gridCol w:w="1380"/>
      </w:tblGrid>
      <w:tr w:rsidR="00E873CE" w:rsidTr="00302D65">
        <w:trPr>
          <w:trHeight w:val="8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订单编号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买方（企业）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卖方（服务机构）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创新券兑付总额（元）</w:t>
            </w:r>
          </w:p>
        </w:tc>
      </w:tr>
      <w:tr w:rsidR="00E873CE" w:rsidTr="00302D65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CSJ-202106281553-000005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工业大风扇用高效永磁同步电动机的研发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吴江市大印墨风力发电机制造有限公司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上海应用技术大学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200000</w:t>
            </w:r>
          </w:p>
        </w:tc>
      </w:tr>
      <w:tr w:rsidR="00E873CE" w:rsidTr="00302D65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CSJ-202109181201-000002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贵金属纳米团簇耦合光催化剂的研发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苏州羿白环保科技有限公司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华东理工大学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180000</w:t>
            </w:r>
          </w:p>
        </w:tc>
      </w:tr>
      <w:tr w:rsidR="00E873CE" w:rsidTr="00302D65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CSJ-202109271157-000001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Micro OLED产品中阳极膜层的刻蚀验证技术服务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江苏集萃有机光电技术研究所有限公司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中国科学院苏州纳米技术与纳米仿生研究所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50000</w:t>
            </w:r>
          </w:p>
        </w:tc>
      </w:tr>
      <w:tr w:rsidR="00E873CE" w:rsidTr="00302D65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CSJ-202107071139-000007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5G通信光电复合缆产业专利分析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江苏永鼎股份有限公司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上海品源知识产权代理有限公司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70000</w:t>
            </w:r>
          </w:p>
        </w:tc>
      </w:tr>
      <w:tr w:rsidR="00E873CE" w:rsidTr="00302D65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CSJ-202106151108-000003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零反式脂肪酸粉末油脂系列产品的开发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佳禾食品工业股份有限公司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江南大学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200000</w:t>
            </w:r>
          </w:p>
        </w:tc>
      </w:tr>
      <w:tr w:rsidR="00E873CE" w:rsidTr="00302D65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CSJ-202109181105-000001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风湿病新药化学合成FTE服务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江苏海岸药业有限公司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上海美迪西生物医药股份有限公司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200000</w:t>
            </w:r>
          </w:p>
        </w:tc>
      </w:tr>
      <w:tr w:rsidR="00E873CE" w:rsidTr="00302D65">
        <w:trPr>
          <w:trHeight w:val="600"/>
        </w:trPr>
        <w:tc>
          <w:tcPr>
            <w:tcW w:w="1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CE" w:rsidRDefault="00E873CE" w:rsidP="00302D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900000</w:t>
            </w:r>
          </w:p>
        </w:tc>
      </w:tr>
    </w:tbl>
    <w:p w:rsidR="00E873CE" w:rsidRDefault="00E873CE" w:rsidP="00E873CE">
      <w:pPr>
        <w:pStyle w:val="a5"/>
        <w:widowControl/>
        <w:spacing w:before="0" w:beforeAutospacing="0" w:after="0" w:afterAutospacing="0" w:line="27" w:lineRule="atLeast"/>
        <w:rPr>
          <w:rFonts w:ascii="仿宋_GB2312" w:eastAsia="仿宋_GB2312" w:hAnsi="Times New Roman" w:hint="eastAsia"/>
          <w:kern w:val="2"/>
          <w:sz w:val="32"/>
          <w:szCs w:val="32"/>
        </w:rPr>
      </w:pPr>
    </w:p>
    <w:p w:rsidR="009518DF" w:rsidRDefault="009518DF"/>
    <w:sectPr w:rsidR="009518DF" w:rsidSect="00E873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F7" w:rsidRDefault="00D106F7" w:rsidP="00E873CE">
      <w:r>
        <w:separator/>
      </w:r>
    </w:p>
  </w:endnote>
  <w:endnote w:type="continuationSeparator" w:id="0">
    <w:p w:rsidR="00D106F7" w:rsidRDefault="00D106F7" w:rsidP="00E8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F7" w:rsidRDefault="00D106F7" w:rsidP="00E873CE">
      <w:r>
        <w:separator/>
      </w:r>
    </w:p>
  </w:footnote>
  <w:footnote w:type="continuationSeparator" w:id="0">
    <w:p w:rsidR="00D106F7" w:rsidRDefault="00D106F7" w:rsidP="00E87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3CE"/>
    <w:rsid w:val="009518DF"/>
    <w:rsid w:val="00D106F7"/>
    <w:rsid w:val="00E8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3CE"/>
    <w:rPr>
      <w:sz w:val="18"/>
      <w:szCs w:val="18"/>
    </w:rPr>
  </w:style>
  <w:style w:type="paragraph" w:styleId="a5">
    <w:name w:val="Normal (Web)"/>
    <w:basedOn w:val="a"/>
    <w:qFormat/>
    <w:rsid w:val="00E873C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曹森</dc:creator>
  <cp:keywords/>
  <dc:description/>
  <cp:lastModifiedBy>曹森</cp:lastModifiedBy>
  <cp:revision>2</cp:revision>
  <dcterms:created xsi:type="dcterms:W3CDTF">2021-11-26T09:10:00Z</dcterms:created>
  <dcterms:modified xsi:type="dcterms:W3CDTF">2021-11-26T09:10:00Z</dcterms:modified>
</cp:coreProperties>
</file>