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100" w:lineRule="atLeast"/>
        <w:ind w:right="-57"/>
        <w:jc w:val="left"/>
        <w:rPr>
          <w:rFonts w:hint="eastAsia" w:ascii="方正小标宋_GBK" w:hAnsi="宋体" w:eastAsia="方正小标宋_GBK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right="0"/>
        <w:textAlignment w:val="auto"/>
        <w:rPr>
          <w:rFonts w:hint="eastAsia" w:ascii="方正小标宋_GBK" w:hAnsi="宋体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right="0"/>
        <w:textAlignment w:val="auto"/>
        <w:rPr>
          <w:rFonts w:hint="eastAsia" w:ascii="方正小标宋_GBK" w:hAnsi="宋体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宋体" w:eastAsia="方正小标宋_GBK" w:cs="Times New Roman"/>
          <w:kern w:val="2"/>
          <w:sz w:val="44"/>
          <w:szCs w:val="44"/>
          <w:lang w:val="en-US" w:eastAsia="zh-CN" w:bidi="ar-SA"/>
        </w:rPr>
        <w:t>2022年度中央农业生产发展(农业科技示范展示基地)项目资金分配明细表</w:t>
      </w:r>
    </w:p>
    <w:p>
      <w:pPr>
        <w:pStyle w:val="4"/>
        <w:snapToGrid w:val="0"/>
        <w:spacing w:line="100" w:lineRule="atLeast"/>
        <w:ind w:left="-57" w:right="-57"/>
        <w:jc w:val="center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 xml:space="preserve">                                                                   </w:t>
      </w:r>
    </w:p>
    <w:tbl>
      <w:tblPr>
        <w:tblStyle w:val="2"/>
        <w:tblW w:w="8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3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  <w:jc w:val="center"/>
        </w:trPr>
        <w:tc>
          <w:tcPr>
            <w:tcW w:w="55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ind w:right="-57"/>
              <w:jc w:val="center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资金下达主体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ind w:right="-57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下达资金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ind w:right="-57"/>
              <w:jc w:val="center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  <w:jc w:val="center"/>
        </w:trPr>
        <w:tc>
          <w:tcPr>
            <w:tcW w:w="5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cs="Times New Roman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苏州源野农业生态旅游发展有限公司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  <w:jc w:val="center"/>
        </w:trPr>
        <w:tc>
          <w:tcPr>
            <w:tcW w:w="5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cs="Times New Roman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吴江区平望镇胥老三家庭农场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17.5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WExNTA2ZGZlODk4NTk2MWMwZDE2M2E1MzdiN2IifQ=="/>
  </w:docVars>
  <w:rsids>
    <w:rsidRoot w:val="04FC1A52"/>
    <w:rsid w:val="04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线型"/>
    <w:basedOn w:val="5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5">
    <w:name w:val="抄送栏"/>
    <w:basedOn w:val="1"/>
    <w:qFormat/>
    <w:uiPriority w:val="0"/>
    <w:pPr>
      <w:adjustRightInd w:val="0"/>
      <w:snapToGrid/>
      <w:spacing w:line="454" w:lineRule="exact"/>
      <w:ind w:left="1310" w:right="357" w:hanging="953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2023-11-22T06:54:00Z</dcterms:created>
  <dc:creator>LPS</dc:creator>
  <cp:lastModifiedBy>LPS</cp:lastModifiedBy>
  <dcterms:modified xsi:type="dcterms:W3CDTF">2023-11-22T06:54:56Z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20D80117703F4BB890ABB217A34A7DD4_11</vt:lpwstr>
  </property>
</Properties>
</file>